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4E6951">
        <w:rPr>
          <w:b/>
          <w:bCs/>
          <w:sz w:val="22"/>
          <w:szCs w:val="22"/>
          <w:u w:val="single"/>
        </w:rPr>
        <w:t>52303</w:t>
      </w:r>
      <w:r w:rsidR="00D809F1">
        <w:rPr>
          <w:b/>
          <w:bCs/>
          <w:sz w:val="22"/>
          <w:szCs w:val="22"/>
          <w:u w:val="single"/>
        </w:rPr>
        <w:t>8</w:t>
      </w:r>
      <w:r w:rsidR="00E37DD6" w:rsidRPr="00113323">
        <w:rPr>
          <w:b/>
          <w:bCs/>
          <w:sz w:val="22"/>
          <w:szCs w:val="22"/>
          <w:u w:val="single"/>
        </w:rPr>
        <w:t xml:space="preserve"> </w:t>
      </w:r>
      <w:r w:rsidR="00D809F1" w:rsidRPr="00D809F1">
        <w:rPr>
          <w:rFonts w:ascii="CIDFont+F2" w:eastAsiaTheme="minorHAnsi" w:hAnsi="CIDFont+F2" w:cs="CIDFont+F2"/>
          <w:b/>
          <w:color w:val="121212"/>
          <w:sz w:val="18"/>
          <w:szCs w:val="16"/>
          <w:u w:val="single"/>
          <w:lang w:val="en-IN" w:bidi="ar-SA"/>
        </w:rPr>
        <w:t>SEMI FINISHED WIRED INSTRUMENT PANEL WITH DOOR ALONG WITH SEALABLE CHAMBER WITH DOOR FOR OG VCB AS PER ANNEXURE -A</w:t>
      </w:r>
      <w:r w:rsidR="00CD30EA">
        <w:rPr>
          <w:rFonts w:eastAsiaTheme="minorHAnsi"/>
          <w:sz w:val="16"/>
          <w:szCs w:val="16"/>
          <w:lang w:val="en-IN" w:bidi="ar-SA"/>
        </w:rPr>
        <w:t>.</w:t>
      </w:r>
    </w:p>
    <w:p w:rsidR="001B3228" w:rsidRDefault="00C61AB0" w:rsidP="00D809F1">
      <w:pPr>
        <w:autoSpaceDE w:val="0"/>
        <w:autoSpaceDN w:val="0"/>
        <w:adjustRightInd w:val="0"/>
        <w:rPr>
          <w:b/>
        </w:rPr>
      </w:pPr>
      <w:r>
        <w:rPr>
          <w:b/>
          <w:bCs/>
          <w:sz w:val="22"/>
          <w:szCs w:val="22"/>
        </w:rPr>
        <w:t xml:space="preserve">Sealed quotations are invited in Two Part Bid System (Techno-Commercial Bid: Part-I &amp; Price Bid: Part-II, separately) for procurement of </w:t>
      </w:r>
      <w:r w:rsidR="00D809F1" w:rsidRPr="00D809F1">
        <w:rPr>
          <w:rFonts w:ascii="CIDFont+F2" w:eastAsiaTheme="minorHAnsi" w:hAnsi="CIDFont+F2" w:cs="CIDFont+F2"/>
          <w:b/>
          <w:color w:val="121212"/>
          <w:sz w:val="18"/>
          <w:szCs w:val="16"/>
          <w:lang w:val="en-IN" w:bidi="ar-SA"/>
        </w:rPr>
        <w:t>SEMI FINISHED WIRED INSTRUMENT PANEL WITH DOOR ALONG WITH SEALABLE CHAMBER WITH</w:t>
      </w:r>
      <w:r w:rsidR="00D809F1" w:rsidRPr="00D809F1">
        <w:rPr>
          <w:rFonts w:ascii="CIDFont+F2" w:eastAsiaTheme="minorHAnsi" w:hAnsi="CIDFont+F2" w:cs="CIDFont+F2"/>
          <w:b/>
          <w:color w:val="121212"/>
          <w:sz w:val="18"/>
          <w:szCs w:val="16"/>
          <w:lang w:val="en-IN" w:bidi="ar-SA"/>
        </w:rPr>
        <w:t xml:space="preserve"> </w:t>
      </w:r>
      <w:r w:rsidR="00D809F1" w:rsidRPr="00D809F1">
        <w:rPr>
          <w:rFonts w:ascii="CIDFont+F2" w:eastAsiaTheme="minorHAnsi" w:hAnsi="CIDFont+F2" w:cs="CIDFont+F2"/>
          <w:b/>
          <w:color w:val="121212"/>
          <w:sz w:val="18"/>
          <w:szCs w:val="16"/>
          <w:lang w:val="en-IN" w:bidi="ar-SA"/>
        </w:rPr>
        <w:t>DOOR FOR OG VCB AS PER ANNEXURE -A</w:t>
      </w:r>
      <w:r w:rsidR="00CD30EA">
        <w:rPr>
          <w:rFonts w:eastAsiaTheme="minorHAnsi" w:cs="Times New Roman"/>
          <w:sz w:val="16"/>
          <w:szCs w:val="16"/>
          <w:lang w:val="en-IN" w:bidi="ar-SA"/>
        </w:rPr>
        <w:t>.</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D809F1">
        <w:rPr>
          <w:sz w:val="22"/>
          <w:szCs w:val="22"/>
        </w:rPr>
        <w:t>05</w:t>
      </w:r>
      <w:r w:rsidR="00E37DD6">
        <w:rPr>
          <w:b/>
          <w:bCs/>
          <w:sz w:val="22"/>
          <w:szCs w:val="22"/>
        </w:rPr>
        <w:t>/0</w:t>
      </w:r>
      <w:r w:rsidR="00D809F1">
        <w:rPr>
          <w:b/>
          <w:bCs/>
          <w:sz w:val="22"/>
          <w:szCs w:val="22"/>
        </w:rPr>
        <w:t>9</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D809F1">
        <w:rPr>
          <w:rFonts w:cs="Times New Roman"/>
        </w:rPr>
        <w:t>05</w:t>
      </w:r>
      <w:r w:rsidR="00F8031D">
        <w:rPr>
          <w:rFonts w:cs="Times New Roman"/>
        </w:rPr>
        <w:t>/0</w:t>
      </w:r>
      <w:r w:rsidR="00D809F1">
        <w:rPr>
          <w:rFonts w:cs="Times New Roman"/>
        </w:rPr>
        <w:t>9</w:t>
      </w:r>
      <w:r w:rsidR="00F8031D">
        <w:rPr>
          <w:rFonts w:cs="Times New Roman"/>
        </w:rPr>
        <w:t>/2022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52303</w:t>
      </w:r>
      <w:r w:rsidR="00D809F1">
        <w:rPr>
          <w:rFonts w:cs="Times New Roman"/>
          <w:b/>
          <w:bCs/>
          <w:sz w:val="22"/>
          <w:szCs w:val="22"/>
        </w:rPr>
        <w:t>8</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2F3314"/>
    <w:rsid w:val="004E5B39"/>
    <w:rsid w:val="004E6951"/>
    <w:rsid w:val="005104BA"/>
    <w:rsid w:val="0052658B"/>
    <w:rsid w:val="005D700D"/>
    <w:rsid w:val="00727D83"/>
    <w:rsid w:val="008629C2"/>
    <w:rsid w:val="00975C99"/>
    <w:rsid w:val="00C61AB0"/>
    <w:rsid w:val="00C83B77"/>
    <w:rsid w:val="00CD30EA"/>
    <w:rsid w:val="00D809F1"/>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45D5"/>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F7B2-A042-49E5-8735-0047421B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11</cp:revision>
  <cp:lastPrinted>2013-05-29T10:31:00Z</cp:lastPrinted>
  <dcterms:created xsi:type="dcterms:W3CDTF">2022-02-19T03:42:00Z</dcterms:created>
  <dcterms:modified xsi:type="dcterms:W3CDTF">2022-08-09T06:41:00Z</dcterms:modified>
</cp:coreProperties>
</file>